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E929" w14:textId="74EB73A4" w:rsidR="00CA79F6" w:rsidRPr="004F6708" w:rsidRDefault="00CA79F6" w:rsidP="00CA79F6">
      <w:p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Cambria is located entirely within a Very High Fire Hazard Severity Zone (VHFHSZ), with limited evacuation routes, narrow roads, and a highly forested landscape. In recent years, extreme fire events, power outages, and seismic activity have underscored the need for proactive planning.</w:t>
      </w:r>
      <w:r w:rsidR="004F6708">
        <w:rPr>
          <w:rFonts w:ascii="Times New Roman" w:hAnsi="Times New Roman" w:cs="Times New Roman"/>
        </w:rPr>
        <w:t xml:space="preserve"> </w:t>
      </w:r>
      <w:r w:rsidRPr="004F6708">
        <w:rPr>
          <w:rFonts w:ascii="Times New Roman" w:hAnsi="Times New Roman" w:cs="Times New Roman"/>
        </w:rPr>
        <w:t xml:space="preserve">While many long-term residents are connected to emergency resources, short-term guests often lack critical information. </w:t>
      </w:r>
      <w:r w:rsidR="00641C1B" w:rsidRPr="004F6708">
        <w:rPr>
          <w:rFonts w:ascii="Times New Roman" w:hAnsi="Times New Roman" w:cs="Times New Roman"/>
        </w:rPr>
        <w:t>Vacation rentals must be equipped to protect guests and support neighborhood-wide emergency resilience.</w:t>
      </w:r>
      <w:r w:rsidR="004F6708">
        <w:rPr>
          <w:rFonts w:ascii="Times New Roman" w:hAnsi="Times New Roman" w:cs="Times New Roman"/>
        </w:rPr>
        <w:t xml:space="preserve"> </w:t>
      </w:r>
      <w:r w:rsidRPr="004F6708">
        <w:rPr>
          <w:rFonts w:ascii="Times New Roman" w:hAnsi="Times New Roman" w:cs="Times New Roman"/>
        </w:rPr>
        <w:t>To improve guest safety, reduce emergency response burden, and align vacation rental operations with Cambria’s high fire hazard and coastal hazard risks, we propose the adoption of a standardized Emergency Preparedness &amp; Safety Packet for all permitted short-term rentals in the Cambria area.</w:t>
      </w:r>
    </w:p>
    <w:p w14:paraId="7EFF904D" w14:textId="77777777" w:rsidR="00CA79F6" w:rsidRPr="004F6708" w:rsidRDefault="00CA79F6">
      <w:pPr>
        <w:rPr>
          <w:rFonts w:ascii="Times New Roman" w:hAnsi="Times New Roman" w:cs="Times New Roman"/>
        </w:rPr>
      </w:pPr>
    </w:p>
    <w:p w14:paraId="04621A71" w14:textId="52B0282A" w:rsidR="00CA79F6" w:rsidRPr="004F6708" w:rsidRDefault="00CA79F6" w:rsidP="00CA79F6">
      <w:p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We recommend that each permitted vacation rental is required to include the following:</w:t>
      </w:r>
    </w:p>
    <w:p w14:paraId="0C2BB8ED" w14:textId="77777777" w:rsidR="00CA79F6" w:rsidRPr="004F6708" w:rsidRDefault="00CA79F6">
      <w:pPr>
        <w:rPr>
          <w:rFonts w:ascii="Times New Roman" w:hAnsi="Times New Roman" w:cs="Times New Roman"/>
        </w:rPr>
      </w:pPr>
    </w:p>
    <w:p w14:paraId="1D84CFBD" w14:textId="0B225683" w:rsidR="00CA79F6" w:rsidRPr="004F6708" w:rsidRDefault="00CA79F6">
      <w:pPr>
        <w:rPr>
          <w:rFonts w:ascii="Times New Roman" w:hAnsi="Times New Roman" w:cs="Times New Roman"/>
          <w:b/>
          <w:bCs/>
        </w:rPr>
      </w:pPr>
      <w:r w:rsidRPr="004F6708">
        <w:rPr>
          <w:rFonts w:ascii="Times New Roman" w:hAnsi="Times New Roman" w:cs="Times New Roman"/>
          <w:b/>
          <w:bCs/>
        </w:rPr>
        <w:t>Guest-Facing Emergency Placard (posted inside the home)</w:t>
      </w:r>
    </w:p>
    <w:p w14:paraId="13741F88" w14:textId="77777777" w:rsidR="00CA79F6" w:rsidRPr="004F6708" w:rsidRDefault="00CA79F6" w:rsidP="00CA79F6">
      <w:p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Includes:</w:t>
      </w:r>
    </w:p>
    <w:p w14:paraId="68EA6657" w14:textId="77777777" w:rsidR="00CA79F6" w:rsidRPr="004F6708" w:rsidRDefault="00CA79F6" w:rsidP="00CA79F6">
      <w:pPr>
        <w:rPr>
          <w:rFonts w:ascii="Times New Roman" w:hAnsi="Times New Roman" w:cs="Times New Roman"/>
        </w:rPr>
      </w:pPr>
    </w:p>
    <w:p w14:paraId="036511D1" w14:textId="77777777" w:rsidR="00CA79F6" w:rsidRPr="004F6708" w:rsidRDefault="00CA79F6" w:rsidP="00CA79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Property’s evacuation zone and route map</w:t>
      </w:r>
    </w:p>
    <w:p w14:paraId="57693C37" w14:textId="77777777" w:rsidR="00CA79F6" w:rsidRPr="004F6708" w:rsidRDefault="00CA79F6" w:rsidP="00CA79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QR code to real-time alerts (e.g., ReadySLO, Cal Fire, Protect.Genasys.com)</w:t>
      </w:r>
    </w:p>
    <w:p w14:paraId="7B37FA25" w14:textId="77777777" w:rsidR="00CA79F6" w:rsidRPr="004F6708" w:rsidRDefault="00CA79F6" w:rsidP="00CA79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Instructions for evacuation readiness during Red Flag warnings</w:t>
      </w:r>
    </w:p>
    <w:p w14:paraId="2D845A6C" w14:textId="77777777" w:rsidR="00CA79F6" w:rsidRPr="004F6708" w:rsidRDefault="00CA79F6" w:rsidP="00CA79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Utility shutoff locations (gas, electric)</w:t>
      </w:r>
    </w:p>
    <w:p w14:paraId="498DBA2D" w14:textId="77777777" w:rsidR="00CA79F6" w:rsidRPr="004F6708" w:rsidRDefault="00CA79F6" w:rsidP="00CA79F6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Contact info for:</w:t>
      </w:r>
      <w:r w:rsidRPr="004F6708">
        <w:rPr>
          <w:rFonts w:ascii="Times New Roman" w:hAnsi="Times New Roman" w:cs="Times New Roman"/>
        </w:rPr>
        <w:br/>
      </w:r>
    </w:p>
    <w:p w14:paraId="5D2C1B20" w14:textId="77777777" w:rsidR="00CA79F6" w:rsidRPr="004F6708" w:rsidRDefault="00CA79F6" w:rsidP="00651971">
      <w:pPr>
        <w:ind w:left="1440"/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911</w:t>
      </w:r>
    </w:p>
    <w:p w14:paraId="00197F1C" w14:textId="77777777" w:rsidR="00CA79F6" w:rsidRPr="004F6708" w:rsidRDefault="00CA79F6" w:rsidP="00651971">
      <w:pPr>
        <w:ind w:left="1440"/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Cambria Fire Department</w:t>
      </w:r>
    </w:p>
    <w:p w14:paraId="6D2DF889" w14:textId="77777777" w:rsidR="00CA79F6" w:rsidRPr="004F6708" w:rsidRDefault="00CA79F6" w:rsidP="00651971">
      <w:pPr>
        <w:ind w:left="1440"/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San Luis Obispo County Sheriff – Coast Station</w:t>
      </w:r>
    </w:p>
    <w:p w14:paraId="17A495C9" w14:textId="77777777" w:rsidR="00CA79F6" w:rsidRPr="004F6708" w:rsidRDefault="00CA79F6" w:rsidP="00651971">
      <w:pPr>
        <w:ind w:left="1440"/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Vacation rental manager</w:t>
      </w:r>
    </w:p>
    <w:p w14:paraId="2013046E" w14:textId="77777777" w:rsidR="00CA79F6" w:rsidRPr="004F6708" w:rsidRDefault="00CA79F6" w:rsidP="00651971">
      <w:pPr>
        <w:ind w:left="1440"/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PG&amp;E Outage Center</w:t>
      </w:r>
    </w:p>
    <w:p w14:paraId="149DC395" w14:textId="77267445" w:rsidR="00CA79F6" w:rsidRPr="004F6708" w:rsidRDefault="00641C1B" w:rsidP="00651971">
      <w:pPr>
        <w:ind w:left="1440"/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Nearest l</w:t>
      </w:r>
      <w:r w:rsidR="00CA79F6" w:rsidRPr="004F6708">
        <w:rPr>
          <w:rFonts w:ascii="Times New Roman" w:hAnsi="Times New Roman" w:cs="Times New Roman"/>
        </w:rPr>
        <w:t>ocal hospital</w:t>
      </w:r>
      <w:r w:rsidRPr="004F6708">
        <w:rPr>
          <w:rFonts w:ascii="Times New Roman" w:hAnsi="Times New Roman" w:cs="Times New Roman"/>
        </w:rPr>
        <w:t xml:space="preserve"> and </w:t>
      </w:r>
      <w:r w:rsidR="00CA79F6" w:rsidRPr="004F6708">
        <w:rPr>
          <w:rFonts w:ascii="Times New Roman" w:hAnsi="Times New Roman" w:cs="Times New Roman"/>
        </w:rPr>
        <w:t>urgent care</w:t>
      </w:r>
    </w:p>
    <w:p w14:paraId="2D28DB5C" w14:textId="77777777" w:rsidR="00CA79F6" w:rsidRPr="004F6708" w:rsidRDefault="00CA79F6">
      <w:pPr>
        <w:rPr>
          <w:rFonts w:ascii="Times New Roman" w:hAnsi="Times New Roman" w:cs="Times New Roman"/>
        </w:rPr>
      </w:pPr>
    </w:p>
    <w:p w14:paraId="41912602" w14:textId="77777777" w:rsidR="00CA79F6" w:rsidRPr="004F6708" w:rsidRDefault="00CA79F6" w:rsidP="00CA79F6">
      <w:p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  <w:b/>
          <w:bCs/>
        </w:rPr>
        <w:t>Emergency “Go Bag” or Supply Kit (visible and stocked)</w:t>
      </w:r>
    </w:p>
    <w:p w14:paraId="2B819426" w14:textId="2651CD71" w:rsidR="00CA79F6" w:rsidRPr="004F6708" w:rsidRDefault="00CA79F6" w:rsidP="00CA79F6">
      <w:p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Contents include:</w:t>
      </w:r>
    </w:p>
    <w:p w14:paraId="251D2F94" w14:textId="77777777" w:rsidR="00CA79F6" w:rsidRPr="004F6708" w:rsidRDefault="00CA79F6" w:rsidP="00CA79F6">
      <w:pPr>
        <w:rPr>
          <w:rFonts w:ascii="Times New Roman" w:hAnsi="Times New Roman" w:cs="Times New Roman"/>
        </w:rPr>
      </w:pPr>
    </w:p>
    <w:p w14:paraId="6BB6F5F6" w14:textId="77777777" w:rsidR="00CA79F6" w:rsidRPr="004F6708" w:rsidRDefault="00CA79F6" w:rsidP="00CA79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72 hours’ worth of bottled water and non-perishable food for 2 persons</w:t>
      </w:r>
    </w:p>
    <w:p w14:paraId="6506DD38" w14:textId="77777777" w:rsidR="00CA79F6" w:rsidRPr="004F6708" w:rsidRDefault="00CA79F6" w:rsidP="00CA79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Flashlight + batteries</w:t>
      </w:r>
    </w:p>
    <w:p w14:paraId="53619B1D" w14:textId="77777777" w:rsidR="00CA79F6" w:rsidRPr="004F6708" w:rsidRDefault="00CA79F6" w:rsidP="00CA79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First-aid kit</w:t>
      </w:r>
    </w:p>
    <w:p w14:paraId="62888558" w14:textId="77777777" w:rsidR="00CA79F6" w:rsidRPr="004F6708" w:rsidRDefault="00CA79F6" w:rsidP="00CA79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N95 masks (wildfire smoke)</w:t>
      </w:r>
    </w:p>
    <w:p w14:paraId="2A706AB2" w14:textId="17EA82EE" w:rsidR="00CA79F6" w:rsidRPr="004F6708" w:rsidRDefault="00CA79F6" w:rsidP="00CA79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 xml:space="preserve">Battery-powered </w:t>
      </w:r>
      <w:r w:rsidR="00D5261F" w:rsidRPr="004F6708">
        <w:rPr>
          <w:rFonts w:ascii="Times New Roman" w:hAnsi="Times New Roman" w:cs="Times New Roman"/>
        </w:rPr>
        <w:t>or hand-crank radio</w:t>
      </w:r>
    </w:p>
    <w:p w14:paraId="10A190C1" w14:textId="26B615D7" w:rsidR="00CA79F6" w:rsidRPr="004F6708" w:rsidRDefault="00CA79F6" w:rsidP="00CA79F6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 xml:space="preserve">Copy of evacuation plan </w:t>
      </w:r>
      <w:r w:rsidR="00D5261F" w:rsidRPr="004F6708">
        <w:rPr>
          <w:rFonts w:ascii="Times New Roman" w:hAnsi="Times New Roman" w:cs="Times New Roman"/>
        </w:rPr>
        <w:t>and e</w:t>
      </w:r>
      <w:r w:rsidRPr="004F6708">
        <w:rPr>
          <w:rFonts w:ascii="Times New Roman" w:hAnsi="Times New Roman" w:cs="Times New Roman"/>
        </w:rPr>
        <w:t>mergency contact card</w:t>
      </w:r>
    </w:p>
    <w:p w14:paraId="0806E20D" w14:textId="77777777" w:rsidR="00651971" w:rsidRPr="004F6708" w:rsidRDefault="00651971" w:rsidP="00CA79F6">
      <w:pPr>
        <w:rPr>
          <w:rFonts w:ascii="Times New Roman" w:hAnsi="Times New Roman" w:cs="Times New Roman"/>
          <w:b/>
          <w:bCs/>
        </w:rPr>
      </w:pPr>
    </w:p>
    <w:p w14:paraId="17138FF7" w14:textId="656FAB2E" w:rsidR="00CA79F6" w:rsidRPr="004F6708" w:rsidRDefault="00CA79F6" w:rsidP="00CA79F6">
      <w:p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  <w:b/>
          <w:bCs/>
        </w:rPr>
        <w:t xml:space="preserve">Pre-Arrival </w:t>
      </w:r>
      <w:r w:rsidR="00D5261F" w:rsidRPr="004F6708">
        <w:rPr>
          <w:rFonts w:ascii="Times New Roman" w:hAnsi="Times New Roman" w:cs="Times New Roman"/>
          <w:b/>
          <w:bCs/>
        </w:rPr>
        <w:t xml:space="preserve">Guest </w:t>
      </w:r>
      <w:r w:rsidRPr="004F6708">
        <w:rPr>
          <w:rFonts w:ascii="Times New Roman" w:hAnsi="Times New Roman" w:cs="Times New Roman"/>
          <w:b/>
          <w:bCs/>
        </w:rPr>
        <w:t>Communication</w:t>
      </w:r>
    </w:p>
    <w:p w14:paraId="020E2BAD" w14:textId="77777777" w:rsidR="00CA79F6" w:rsidRPr="004F6708" w:rsidRDefault="00CA79F6" w:rsidP="00CA79F6">
      <w:p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Management companies should:</w:t>
      </w:r>
    </w:p>
    <w:p w14:paraId="082F3BBE" w14:textId="77777777" w:rsidR="00CA79F6" w:rsidRPr="004F6708" w:rsidRDefault="00CA79F6">
      <w:pPr>
        <w:rPr>
          <w:rFonts w:ascii="Times New Roman" w:hAnsi="Times New Roman" w:cs="Times New Roman"/>
        </w:rPr>
      </w:pPr>
    </w:p>
    <w:p w14:paraId="4A537795" w14:textId="77777777" w:rsidR="00CA79F6" w:rsidRPr="004F6708" w:rsidRDefault="00CA79F6" w:rsidP="00CA79F6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Include links to:</w:t>
      </w:r>
      <w:r w:rsidRPr="004F6708">
        <w:rPr>
          <w:rFonts w:ascii="Times New Roman" w:hAnsi="Times New Roman" w:cs="Times New Roman"/>
        </w:rPr>
        <w:br/>
      </w:r>
    </w:p>
    <w:p w14:paraId="7F1F6BE3" w14:textId="39C57AA7" w:rsidR="00CA79F6" w:rsidRPr="004F6708" w:rsidRDefault="00651971" w:rsidP="00651971">
      <w:pPr>
        <w:ind w:left="1440"/>
        <w:rPr>
          <w:rFonts w:ascii="Times New Roman" w:hAnsi="Times New Roman" w:cs="Times New Roman"/>
        </w:rPr>
      </w:pPr>
      <w:hyperlink r:id="rId5" w:history="1">
        <w:r w:rsidRPr="004F6708">
          <w:rPr>
            <w:rStyle w:val="Hyperlink"/>
            <w:rFonts w:ascii="Times New Roman" w:hAnsi="Times New Roman" w:cs="Times New Roman"/>
          </w:rPr>
          <w:t>https://ReadySLO.org</w:t>
        </w:r>
      </w:hyperlink>
    </w:p>
    <w:p w14:paraId="737ADEB8" w14:textId="371C1324" w:rsidR="00CA79F6" w:rsidRPr="004F6708" w:rsidRDefault="00651971" w:rsidP="00651971">
      <w:pPr>
        <w:ind w:left="1440"/>
        <w:rPr>
          <w:rFonts w:ascii="Times New Roman" w:hAnsi="Times New Roman" w:cs="Times New Roman"/>
        </w:rPr>
      </w:pPr>
      <w:hyperlink r:id="rId6" w:history="1">
        <w:r w:rsidRPr="004F6708">
          <w:rPr>
            <w:rStyle w:val="Hyperlink"/>
            <w:rFonts w:ascii="Times New Roman" w:hAnsi="Times New Roman" w:cs="Times New Roman"/>
          </w:rPr>
          <w:t>https://Protect.Genasys.com</w:t>
        </w:r>
      </w:hyperlink>
    </w:p>
    <w:p w14:paraId="46FF46FF" w14:textId="072C1619" w:rsidR="00CA79F6" w:rsidRPr="004F6708" w:rsidRDefault="00651971" w:rsidP="00651971">
      <w:pPr>
        <w:ind w:left="1440"/>
        <w:rPr>
          <w:rFonts w:ascii="Times New Roman" w:hAnsi="Times New Roman" w:cs="Times New Roman"/>
        </w:rPr>
      </w:pPr>
      <w:hyperlink r:id="rId7" w:history="1">
        <w:r w:rsidRPr="004F6708">
          <w:rPr>
            <w:rStyle w:val="Hyperlink"/>
            <w:rFonts w:ascii="Times New Roman" w:hAnsi="Times New Roman" w:cs="Times New Roman"/>
          </w:rPr>
          <w:t>https://FireSafeSLO.org</w:t>
        </w:r>
      </w:hyperlink>
    </w:p>
    <w:p w14:paraId="4C98A030" w14:textId="77777777" w:rsidR="00CA79F6" w:rsidRPr="004F6708" w:rsidRDefault="00CA79F6" w:rsidP="004F6708">
      <w:pPr>
        <w:rPr>
          <w:rFonts w:ascii="Times New Roman" w:hAnsi="Times New Roman" w:cs="Times New Roman"/>
        </w:rPr>
      </w:pPr>
    </w:p>
    <w:p w14:paraId="1B98643F" w14:textId="2806C1AE" w:rsidR="00CA79F6" w:rsidRPr="004F6708" w:rsidRDefault="00CA79F6" w:rsidP="00CA79F6">
      <w:pPr>
        <w:rPr>
          <w:rFonts w:ascii="Times New Roman" w:hAnsi="Times New Roman" w:cs="Times New Roman"/>
          <w:b/>
          <w:bCs/>
        </w:rPr>
      </w:pPr>
      <w:r w:rsidRPr="004F6708">
        <w:rPr>
          <w:rFonts w:ascii="Times New Roman" w:hAnsi="Times New Roman" w:cs="Times New Roman"/>
          <w:b/>
          <w:bCs/>
        </w:rPr>
        <w:t>Property Safety Compliance</w:t>
      </w:r>
      <w:r w:rsidR="00D5261F" w:rsidRPr="004F6708">
        <w:rPr>
          <w:rFonts w:ascii="Times New Roman" w:hAnsi="Times New Roman" w:cs="Times New Roman"/>
          <w:b/>
          <w:bCs/>
        </w:rPr>
        <w:t xml:space="preserve"> Requirements</w:t>
      </w:r>
    </w:p>
    <w:p w14:paraId="601D403D" w14:textId="6E1F6460" w:rsidR="00CA79F6" w:rsidRPr="004F6708" w:rsidRDefault="00CA79F6" w:rsidP="00CA79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Defensible Space</w:t>
      </w:r>
    </w:p>
    <w:p w14:paraId="3C91F93B" w14:textId="2B02ADC4" w:rsidR="00CA79F6" w:rsidRPr="004F6708" w:rsidRDefault="00CA79F6" w:rsidP="00CA79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Backup power plan for outages (e.g., battery system or generator)</w:t>
      </w:r>
    </w:p>
    <w:p w14:paraId="1EB4FBEF" w14:textId="733F0D3B" w:rsidR="00D5261F" w:rsidRPr="004F6708" w:rsidRDefault="00D5261F" w:rsidP="00CA79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Clearly marked exterior address for first responders</w:t>
      </w:r>
    </w:p>
    <w:p w14:paraId="02F3E152" w14:textId="5CB63032" w:rsidR="00CA79F6" w:rsidRPr="0012460E" w:rsidRDefault="00A15429" w:rsidP="00CA79F6">
      <w:pPr>
        <w:numPr>
          <w:ilvl w:val="0"/>
          <w:numId w:val="4"/>
        </w:numPr>
        <w:rPr>
          <w:rFonts w:ascii="Times New Roman" w:hAnsi="Times New Roman" w:cs="Times New Roman"/>
        </w:rPr>
      </w:pPr>
      <w:r w:rsidRPr="004F6708">
        <w:rPr>
          <w:rFonts w:ascii="Times New Roman" w:hAnsi="Times New Roman" w:cs="Times New Roman"/>
        </w:rPr>
        <w:t>Rentals in areas lacking cell service must provide a working landline or internet-connected phone for emergencies</w:t>
      </w:r>
    </w:p>
    <w:sectPr w:rsidR="00CA79F6" w:rsidRPr="0012460E" w:rsidSect="004F670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D17B6"/>
    <w:multiLevelType w:val="multilevel"/>
    <w:tmpl w:val="A2C2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4682D"/>
    <w:multiLevelType w:val="multilevel"/>
    <w:tmpl w:val="9250A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284681"/>
    <w:multiLevelType w:val="multilevel"/>
    <w:tmpl w:val="E6784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D53C53"/>
    <w:multiLevelType w:val="multilevel"/>
    <w:tmpl w:val="DF88E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088206">
    <w:abstractNumId w:val="0"/>
  </w:num>
  <w:num w:numId="2" w16cid:durableId="1026179387">
    <w:abstractNumId w:val="1"/>
  </w:num>
  <w:num w:numId="3" w16cid:durableId="1180923423">
    <w:abstractNumId w:val="2"/>
  </w:num>
  <w:num w:numId="4" w16cid:durableId="2078477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C0"/>
    <w:rsid w:val="00013B20"/>
    <w:rsid w:val="0012460E"/>
    <w:rsid w:val="00316281"/>
    <w:rsid w:val="00387FED"/>
    <w:rsid w:val="004B5FC0"/>
    <w:rsid w:val="004D67A5"/>
    <w:rsid w:val="004F6708"/>
    <w:rsid w:val="00500173"/>
    <w:rsid w:val="00641C1B"/>
    <w:rsid w:val="00651971"/>
    <w:rsid w:val="00A15429"/>
    <w:rsid w:val="00B07CCA"/>
    <w:rsid w:val="00BC42FA"/>
    <w:rsid w:val="00CA79F6"/>
    <w:rsid w:val="00D52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697F76"/>
  <w15:chartTrackingRefBased/>
  <w15:docId w15:val="{4E12C01A-84F8-BC4D-B4D1-8E3586240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9F6"/>
  </w:style>
  <w:style w:type="paragraph" w:styleId="Heading1">
    <w:name w:val="heading 1"/>
    <w:basedOn w:val="Normal"/>
    <w:next w:val="Normal"/>
    <w:link w:val="Heading1Char"/>
    <w:uiPriority w:val="9"/>
    <w:qFormat/>
    <w:rsid w:val="004B5F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5F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5F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5F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5F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5F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5F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5F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5F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F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5F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5F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5FC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5FC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5F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5F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5F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5F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5FC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F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FC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5F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5F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5F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5F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5FC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F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FC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5FC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A7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ireSafeSL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.Genasys.com" TargetMode="External"/><Relationship Id="rId5" Type="http://schemas.openxmlformats.org/officeDocument/2006/relationships/hyperlink" Target="https://ReadySLO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299</Words>
  <Characters>1919</Characters>
  <Application>Microsoft Office Word</Application>
  <DocSecurity>0</DocSecurity>
  <Lines>56</Lines>
  <Paragraphs>41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outreach@ncacslo.org</dc:creator>
  <cp:keywords/>
  <dc:description/>
  <cp:lastModifiedBy>Haley Dodson</cp:lastModifiedBy>
  <cp:revision>9</cp:revision>
  <dcterms:created xsi:type="dcterms:W3CDTF">2025-07-19T02:38:00Z</dcterms:created>
  <dcterms:modified xsi:type="dcterms:W3CDTF">2025-07-19T15:05:00Z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e31e3022-d85c-4496-819d-5c91d9202c5f</vt:lpwstr>
  </property>
</Properties>
</file>